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/>
          <w:sz w:val="32"/>
          <w:szCs w:val="40"/>
          <w:lang w:eastAsia="zh-CN"/>
        </w:rPr>
      </w:pPr>
      <w:r>
        <w:rPr>
          <w:rFonts w:hint="eastAsia"/>
          <w:b/>
          <w:bCs/>
          <w:sz w:val="32"/>
          <w:szCs w:val="40"/>
        </w:rPr>
        <w:t>基层医院的急性抗精神病药物中毒规范化救治能力提高班</w:t>
      </w:r>
      <w:r>
        <w:rPr>
          <w:rFonts w:hint="eastAsia"/>
          <w:b/>
          <w:bCs/>
          <w:sz w:val="32"/>
          <w:szCs w:val="40"/>
          <w:lang w:eastAsia="zh-CN"/>
        </w:rPr>
        <w:t>（</w:t>
      </w:r>
      <w:r>
        <w:rPr>
          <w:rFonts w:hint="eastAsia"/>
          <w:b/>
          <w:bCs/>
          <w:sz w:val="32"/>
          <w:szCs w:val="40"/>
          <w:lang w:val="en-US" w:eastAsia="zh-CN"/>
        </w:rPr>
        <w:t>线上</w:t>
      </w:r>
      <w:r>
        <w:rPr>
          <w:rFonts w:hint="eastAsia"/>
          <w:b/>
          <w:bCs/>
          <w:sz w:val="32"/>
          <w:szCs w:val="40"/>
          <w:lang w:eastAsia="zh-CN"/>
        </w:rPr>
        <w:t>）</w:t>
      </w:r>
    </w:p>
    <w:p>
      <w:pPr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项目编号：2020-10-00-023(备)</w:t>
      </w:r>
    </w:p>
    <w:p>
      <w:pPr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项目负责人：周辉飞</w:t>
      </w:r>
    </w:p>
    <w:p>
      <w:pPr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授予学分：省级Ⅰ类学分5分</w:t>
      </w:r>
    </w:p>
    <w:p>
      <w:pPr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 xml:space="preserve">联系人：科教科（0572-2290527）   </w:t>
      </w:r>
    </w:p>
    <w:p/>
    <w:p>
      <w:pPr>
        <w:jc w:val="center"/>
        <w:rPr>
          <w:rFonts w:hint="eastAsia"/>
          <w:b/>
          <w:bCs/>
          <w:sz w:val="32"/>
          <w:szCs w:val="40"/>
        </w:rPr>
      </w:pPr>
    </w:p>
    <w:p>
      <w:pPr>
        <w:jc w:val="center"/>
        <w:rPr>
          <w:rFonts w:hint="eastAsia" w:eastAsiaTheme="minorEastAsia"/>
          <w:b/>
          <w:bCs/>
          <w:sz w:val="32"/>
          <w:szCs w:val="40"/>
          <w:lang w:eastAsia="zh-CN"/>
        </w:rPr>
      </w:pPr>
      <w:r>
        <w:rPr>
          <w:rFonts w:hint="eastAsia"/>
          <w:b/>
          <w:bCs/>
          <w:sz w:val="32"/>
          <w:szCs w:val="40"/>
        </w:rPr>
        <w:t>青少年抑郁障碍诊疗进展</w:t>
      </w:r>
      <w:r>
        <w:rPr>
          <w:rFonts w:hint="eastAsia"/>
          <w:b/>
          <w:bCs/>
          <w:sz w:val="32"/>
          <w:szCs w:val="40"/>
          <w:lang w:eastAsia="zh-CN"/>
        </w:rPr>
        <w:t>（</w:t>
      </w:r>
      <w:r>
        <w:rPr>
          <w:rFonts w:hint="eastAsia"/>
          <w:b/>
          <w:bCs/>
          <w:sz w:val="32"/>
          <w:szCs w:val="40"/>
          <w:lang w:val="en-US" w:eastAsia="zh-CN"/>
        </w:rPr>
        <w:t>线上</w:t>
      </w:r>
      <w:r>
        <w:rPr>
          <w:rFonts w:hint="eastAsia"/>
          <w:b/>
          <w:bCs/>
          <w:sz w:val="32"/>
          <w:szCs w:val="40"/>
          <w:lang w:eastAsia="zh-CN"/>
        </w:rPr>
        <w:t>）</w:t>
      </w:r>
    </w:p>
    <w:p>
      <w:pPr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项目编号：2021-03-09-008</w:t>
      </w:r>
    </w:p>
    <w:p>
      <w:pPr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项目负责人：宋国华</w:t>
      </w:r>
    </w:p>
    <w:p>
      <w:pPr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授予学分：省级Ⅰ类学分5分</w:t>
      </w:r>
    </w:p>
    <w:p>
      <w:pPr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 xml:space="preserve">联系人：科教科（0572-2290527） </w:t>
      </w:r>
    </w:p>
    <w:p>
      <w:pPr>
        <w:rPr>
          <w:rFonts w:hint="eastAsia"/>
          <w:sz w:val="28"/>
          <w:szCs w:val="36"/>
          <w:lang w:val="en-US" w:eastAsia="zh-CN"/>
        </w:rPr>
      </w:pPr>
    </w:p>
    <w:p>
      <w:pPr>
        <w:jc w:val="center"/>
        <w:rPr>
          <w:rFonts w:hint="eastAsia"/>
          <w:b/>
          <w:bCs/>
          <w:sz w:val="32"/>
          <w:szCs w:val="40"/>
        </w:rPr>
      </w:pPr>
    </w:p>
    <w:p>
      <w:pPr>
        <w:jc w:val="center"/>
        <w:rPr>
          <w:rFonts w:hint="eastAsia" w:eastAsiaTheme="minorEastAsia"/>
          <w:b/>
          <w:bCs/>
          <w:sz w:val="32"/>
          <w:szCs w:val="40"/>
          <w:lang w:eastAsia="zh-CN"/>
        </w:rPr>
      </w:pPr>
      <w:r>
        <w:rPr>
          <w:rFonts w:hint="eastAsia"/>
          <w:b/>
          <w:bCs/>
          <w:sz w:val="32"/>
          <w:szCs w:val="40"/>
        </w:rPr>
        <w:t>精神科急危重症患者的识别及处理</w:t>
      </w:r>
      <w:r>
        <w:rPr>
          <w:rFonts w:hint="eastAsia"/>
          <w:b/>
          <w:bCs/>
          <w:sz w:val="32"/>
          <w:szCs w:val="40"/>
          <w:lang w:eastAsia="zh-CN"/>
        </w:rPr>
        <w:t>（</w:t>
      </w:r>
      <w:r>
        <w:rPr>
          <w:rFonts w:hint="eastAsia"/>
          <w:b/>
          <w:bCs/>
          <w:sz w:val="32"/>
          <w:szCs w:val="40"/>
          <w:lang w:val="en-US" w:eastAsia="zh-CN"/>
        </w:rPr>
        <w:t>线上</w:t>
      </w:r>
      <w:r>
        <w:rPr>
          <w:rFonts w:hint="eastAsia"/>
          <w:b/>
          <w:bCs/>
          <w:sz w:val="32"/>
          <w:szCs w:val="40"/>
          <w:lang w:eastAsia="zh-CN"/>
        </w:rPr>
        <w:t>）</w:t>
      </w:r>
    </w:p>
    <w:p>
      <w:pPr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项目编号：2021-03-09-005</w:t>
      </w:r>
    </w:p>
    <w:p>
      <w:pPr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项目负责人：陈海支</w:t>
      </w:r>
    </w:p>
    <w:p>
      <w:pPr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授予学分：省级Ⅰ类学分5分</w:t>
      </w:r>
    </w:p>
    <w:p>
      <w:pPr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联系人：科教科（0572-2290527）</w:t>
      </w:r>
    </w:p>
    <w:p>
      <w:pPr>
        <w:rPr>
          <w:rFonts w:hint="eastAsia"/>
          <w:sz w:val="28"/>
          <w:szCs w:val="36"/>
          <w:lang w:val="en-US" w:eastAsia="zh-CN"/>
        </w:rPr>
      </w:pPr>
    </w:p>
    <w:p>
      <w:pPr>
        <w:jc w:val="center"/>
        <w:rPr>
          <w:rFonts w:hint="eastAsia"/>
          <w:b/>
          <w:bCs/>
          <w:sz w:val="32"/>
          <w:szCs w:val="40"/>
        </w:rPr>
      </w:pPr>
    </w:p>
    <w:p>
      <w:pPr>
        <w:jc w:val="center"/>
        <w:rPr>
          <w:rFonts w:hint="eastAsia"/>
          <w:b/>
          <w:bCs/>
          <w:sz w:val="32"/>
          <w:szCs w:val="40"/>
        </w:rPr>
      </w:pPr>
    </w:p>
    <w:p>
      <w:pPr>
        <w:jc w:val="center"/>
        <w:rPr>
          <w:rFonts w:hint="eastAsia" w:eastAsiaTheme="minorEastAsia"/>
          <w:b/>
          <w:bCs/>
          <w:sz w:val="32"/>
          <w:szCs w:val="40"/>
          <w:lang w:eastAsia="zh-CN"/>
        </w:rPr>
      </w:pPr>
      <w:r>
        <w:rPr>
          <w:rFonts w:hint="eastAsia"/>
          <w:b/>
          <w:bCs/>
          <w:sz w:val="32"/>
          <w:szCs w:val="40"/>
        </w:rPr>
        <w:t>神经发育障碍诊疗新进展</w:t>
      </w:r>
      <w:r>
        <w:rPr>
          <w:rFonts w:hint="eastAsia"/>
          <w:b/>
          <w:bCs/>
          <w:sz w:val="32"/>
          <w:szCs w:val="40"/>
          <w:lang w:eastAsia="zh-CN"/>
        </w:rPr>
        <w:t>（</w:t>
      </w:r>
      <w:r>
        <w:rPr>
          <w:rFonts w:hint="eastAsia"/>
          <w:b/>
          <w:bCs/>
          <w:sz w:val="32"/>
          <w:szCs w:val="40"/>
          <w:lang w:val="en-US" w:eastAsia="zh-CN"/>
        </w:rPr>
        <w:t>线上</w:t>
      </w:r>
      <w:r>
        <w:rPr>
          <w:rFonts w:hint="eastAsia"/>
          <w:b/>
          <w:bCs/>
          <w:sz w:val="32"/>
          <w:szCs w:val="40"/>
          <w:lang w:eastAsia="zh-CN"/>
        </w:rPr>
        <w:t>）</w:t>
      </w:r>
    </w:p>
    <w:p>
      <w:pPr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项目编号：2021-03-09-007</w:t>
      </w:r>
    </w:p>
    <w:p>
      <w:pPr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项目负责人：刘建君</w:t>
      </w:r>
    </w:p>
    <w:p>
      <w:pPr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授予学分：省级Ⅰ类学分5分</w:t>
      </w:r>
    </w:p>
    <w:p>
      <w:r>
        <w:rPr>
          <w:rFonts w:hint="eastAsia"/>
          <w:sz w:val="28"/>
          <w:szCs w:val="36"/>
          <w:lang w:val="en-US" w:eastAsia="zh-CN"/>
        </w:rPr>
        <w:t xml:space="preserve">联系人：科教科（0572-2290527） </w:t>
      </w:r>
    </w:p>
    <w:p>
      <w:pPr>
        <w:jc w:val="center"/>
        <w:rPr>
          <w:rFonts w:hint="eastAsia"/>
          <w:b/>
          <w:bCs/>
          <w:sz w:val="32"/>
          <w:szCs w:val="40"/>
        </w:rPr>
      </w:pPr>
    </w:p>
    <w:p>
      <w:pPr>
        <w:jc w:val="center"/>
        <w:rPr>
          <w:rFonts w:hint="eastAsia"/>
          <w:b/>
          <w:bCs/>
          <w:sz w:val="32"/>
          <w:szCs w:val="40"/>
        </w:rPr>
      </w:pPr>
    </w:p>
    <w:p>
      <w:pPr>
        <w:jc w:val="center"/>
        <w:rPr>
          <w:rFonts w:hint="eastAsia"/>
          <w:b/>
          <w:bCs/>
          <w:sz w:val="32"/>
          <w:szCs w:val="40"/>
        </w:rPr>
      </w:pPr>
    </w:p>
    <w:p>
      <w:pPr>
        <w:jc w:val="center"/>
        <w:rPr>
          <w:rFonts w:hint="eastAsia" w:eastAsiaTheme="minorEastAsia"/>
          <w:b/>
          <w:bCs/>
          <w:sz w:val="32"/>
          <w:szCs w:val="40"/>
          <w:lang w:eastAsia="zh-CN"/>
        </w:rPr>
      </w:pPr>
      <w:r>
        <w:rPr>
          <w:rFonts w:hint="eastAsia"/>
          <w:b/>
          <w:bCs/>
          <w:sz w:val="32"/>
          <w:szCs w:val="40"/>
        </w:rPr>
        <w:t>双相障碍的诊疗进展及康复</w:t>
      </w:r>
      <w:r>
        <w:rPr>
          <w:rFonts w:hint="eastAsia"/>
          <w:b/>
          <w:bCs/>
          <w:sz w:val="32"/>
          <w:szCs w:val="40"/>
          <w:lang w:eastAsia="zh-CN"/>
        </w:rPr>
        <w:t>（</w:t>
      </w:r>
      <w:r>
        <w:rPr>
          <w:rFonts w:hint="eastAsia"/>
          <w:b/>
          <w:bCs/>
          <w:sz w:val="32"/>
          <w:szCs w:val="40"/>
          <w:lang w:val="en-US" w:eastAsia="zh-CN"/>
        </w:rPr>
        <w:t>线上</w:t>
      </w:r>
      <w:r>
        <w:rPr>
          <w:rFonts w:hint="eastAsia"/>
          <w:b/>
          <w:bCs/>
          <w:sz w:val="32"/>
          <w:szCs w:val="40"/>
          <w:lang w:eastAsia="zh-CN"/>
        </w:rPr>
        <w:t>）</w:t>
      </w:r>
    </w:p>
    <w:p>
      <w:pPr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项目编号：2021-03-09-006</w:t>
      </w:r>
    </w:p>
    <w:p>
      <w:pPr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项目负责人：苏伟</w:t>
      </w:r>
    </w:p>
    <w:p>
      <w:pPr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授予学分：省级Ⅰ类学分5分</w:t>
      </w:r>
    </w:p>
    <w:p>
      <w:r>
        <w:rPr>
          <w:rFonts w:hint="eastAsia"/>
          <w:sz w:val="28"/>
          <w:szCs w:val="36"/>
          <w:lang w:val="en-US" w:eastAsia="zh-CN"/>
        </w:rPr>
        <w:t xml:space="preserve">联系人：科教科（0572-2290527） </w:t>
      </w:r>
      <w:bookmarkStart w:id="0" w:name="_GoBack"/>
      <w:bookmarkEnd w:id="0"/>
    </w:p>
    <w:p>
      <w:pPr>
        <w:rPr>
          <w:rFonts w:hint="eastAsia"/>
          <w:sz w:val="28"/>
          <w:szCs w:val="36"/>
          <w:lang w:val="en-US" w:eastAsia="zh-CN"/>
        </w:rPr>
      </w:pPr>
    </w:p>
    <w:p>
      <w:pPr>
        <w:rPr>
          <w:rFonts w:hint="eastAsia"/>
          <w:sz w:val="28"/>
          <w:szCs w:val="36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hlYWIxNzAxOGM1ZjNiYzZhZThmMTlhNGRmZjhiNzYifQ=="/>
  </w:docVars>
  <w:rsids>
    <w:rsidRoot w:val="00000000"/>
    <w:rsid w:val="1A503281"/>
    <w:rsid w:val="1D244A2C"/>
    <w:rsid w:val="388022A7"/>
    <w:rsid w:val="3C660F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285</Words>
  <Characters>401</Characters>
  <Lines>0</Lines>
  <Paragraphs>0</Paragraphs>
  <TotalTime>0</TotalTime>
  <ScaleCrop>false</ScaleCrop>
  <LinksUpToDate>false</LinksUpToDate>
  <CharactersWithSpaces>408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2022-10-05T02:31:00Z</dcterms:created>
  <dc:creator>Lenovo</dc:creator>
  <cp:lastModifiedBy>Administrator</cp:lastModifiedBy>
  <dcterms:modified xsi:type="dcterms:W3CDTF">2022-10-11T03:17:04Z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1953865EB8B84D929A84DD5AEBC2E80F</vt:lpwstr>
  </property>
</Properties>
</file>